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D9" w:rsidRDefault="003B56D9" w:rsidP="003B56D9">
      <w:pPr>
        <w:spacing w:after="0" w:line="240" w:lineRule="auto"/>
        <w:jc w:val="center"/>
      </w:pPr>
      <w:r>
        <w:t>T.C.</w:t>
      </w:r>
    </w:p>
    <w:p w:rsidR="003B56D9" w:rsidRDefault="00412F94" w:rsidP="003B56D9">
      <w:pPr>
        <w:spacing w:after="0" w:line="240" w:lineRule="auto"/>
        <w:jc w:val="center"/>
      </w:pPr>
      <w:r>
        <w:t>HATAY</w:t>
      </w:r>
      <w:bookmarkStart w:id="0" w:name="_GoBack"/>
      <w:bookmarkEnd w:id="0"/>
    </w:p>
    <w:p w:rsidR="003B56D9" w:rsidRDefault="003B56D9" w:rsidP="003B56D9">
      <w:pPr>
        <w:spacing w:after="0" w:line="240" w:lineRule="auto"/>
        <w:jc w:val="center"/>
      </w:pPr>
      <w:r>
        <w:t>TİCARET SİCİLİ MÜDÜRLÜĞÜ'NE</w:t>
      </w:r>
    </w:p>
    <w:p w:rsidR="003B56D9" w:rsidRDefault="003B56D9" w:rsidP="003B56D9">
      <w:pPr>
        <w:spacing w:after="0" w:line="240" w:lineRule="auto"/>
        <w:jc w:val="center"/>
      </w:pPr>
      <w:r>
        <w:t>(Ticaret Sicili Yönetmeliği Madde 121/3)</w:t>
      </w:r>
    </w:p>
    <w:p w:rsidR="003B56D9" w:rsidRDefault="003B56D9" w:rsidP="003B56D9">
      <w:pPr>
        <w:pBdr>
          <w:between w:val="single" w:sz="4" w:space="1" w:color="auto"/>
        </w:pBdr>
        <w:spacing w:after="0" w:line="240" w:lineRule="auto"/>
      </w:pPr>
    </w:p>
    <w:p w:rsidR="003B56D9" w:rsidRDefault="003B56D9" w:rsidP="003B56D9">
      <w:r>
        <w:rPr>
          <w:color w:val="0070C0"/>
        </w:rPr>
        <w:t>(Tür Değişikliği ise)</w:t>
      </w:r>
      <w:r>
        <w:t xml:space="preserve"> Türk Ticaret Kanunu ve ilgili mevzuat hükümleri gereği tür değişikliği yapan ............... sicil nolu ..................................................................................... ünvanlı şirketimizin aşağıda bilgileri yer alan şubesinin / şubelerinin ünvanların da  gerekli değişikliğin yapılması hususu bilgilerinize arz olunur. .../.../20....</w:t>
      </w:r>
    </w:p>
    <w:p w:rsidR="003B56D9" w:rsidRDefault="003B56D9" w:rsidP="003B56D9">
      <w:r>
        <w:rPr>
          <w:color w:val="0070C0"/>
        </w:rPr>
        <w:t>(Birleşme İse)</w:t>
      </w:r>
      <w:r>
        <w:t>Türk Ticaret Kanunu ve ilgili mevzuat hükümleri gereği Birleşme nedeni ile Devir alınan ve …………… ticaret sicili müdürlüğünde  ………. Sicil numarası ile kayıtlı firmanın aşağıda bilgileri yer alan şubesinin / şubelerinin Devir alan firma ünvanımız altında şube olarak faaliyetine devam edeceğinden ünvanların da gerekli değişiklik yapılarak sicil kayıtlarına işlenmesi için gereği bilgilerinize arz olunur.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1014"/>
        <w:gridCol w:w="2867"/>
        <w:gridCol w:w="3739"/>
      </w:tblGrid>
      <w:tr w:rsidR="003B56D9" w:rsidTr="003B56D9">
        <w:tc>
          <w:tcPr>
            <w:tcW w:w="5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D9" w:rsidRDefault="003B56D9">
            <w:pPr>
              <w:rPr>
                <w:b/>
              </w:rPr>
            </w:pPr>
            <w:r>
              <w:rPr>
                <w:b/>
              </w:rPr>
              <w:t>ŞUBE BİLGİLERİ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>
            <w:pPr>
              <w:rPr>
                <w:b/>
              </w:rPr>
            </w:pPr>
          </w:p>
        </w:tc>
      </w:tr>
      <w:tr w:rsidR="003B56D9" w:rsidTr="003B56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D9" w:rsidRDefault="003B5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D9" w:rsidRDefault="003B5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Sicil No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D9" w:rsidRDefault="003B5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Eski Ünvanı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D9" w:rsidRDefault="003B5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Yeni Ünvanı</w:t>
            </w:r>
          </w:p>
        </w:tc>
      </w:tr>
      <w:tr w:rsidR="003B56D9" w:rsidTr="003B56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</w:tr>
      <w:tr w:rsidR="003B56D9" w:rsidTr="003B56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</w:tr>
      <w:tr w:rsidR="003B56D9" w:rsidTr="003B56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</w:tr>
      <w:tr w:rsidR="003B56D9" w:rsidTr="003B56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</w:tr>
    </w:tbl>
    <w:p w:rsidR="003B56D9" w:rsidRDefault="003B56D9" w:rsidP="003B56D9"/>
    <w:p w:rsidR="003B56D9" w:rsidRDefault="003B56D9" w:rsidP="003B56D9">
      <w:r>
        <w:t xml:space="preserve">                                                                              Firma kaşesi ile yetkililerin Ad - Soyadı ve imzaları</w:t>
      </w:r>
    </w:p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>
      <w:pPr>
        <w:spacing w:after="0" w:line="240" w:lineRule="auto"/>
        <w:jc w:val="center"/>
      </w:pPr>
      <w:r>
        <w:lastRenderedPageBreak/>
        <w:t>T.C.</w:t>
      </w:r>
    </w:p>
    <w:p w:rsidR="003B56D9" w:rsidRDefault="003B56D9" w:rsidP="003B56D9">
      <w:pPr>
        <w:spacing w:after="0" w:line="240" w:lineRule="auto"/>
        <w:jc w:val="center"/>
      </w:pPr>
      <w:r>
        <w:t>GAZİANTEP</w:t>
      </w:r>
    </w:p>
    <w:p w:rsidR="003B56D9" w:rsidRDefault="003B56D9" w:rsidP="003B56D9">
      <w:pPr>
        <w:spacing w:after="0" w:line="240" w:lineRule="auto"/>
        <w:jc w:val="center"/>
      </w:pPr>
      <w:r>
        <w:t>TİCARET SİCİLİ MÜDÜRLÜĞÜ'NE</w:t>
      </w:r>
    </w:p>
    <w:p w:rsidR="003B56D9" w:rsidRDefault="003B56D9" w:rsidP="003B56D9">
      <w:pPr>
        <w:spacing w:after="0" w:line="240" w:lineRule="auto"/>
        <w:jc w:val="center"/>
      </w:pPr>
      <w:r>
        <w:t>(Ticaret Sicili Yönetmeliği Madde 121/3)</w:t>
      </w:r>
    </w:p>
    <w:p w:rsidR="003B56D9" w:rsidRDefault="003B56D9" w:rsidP="003B56D9">
      <w:pPr>
        <w:pBdr>
          <w:between w:val="single" w:sz="4" w:space="1" w:color="auto"/>
        </w:pBdr>
        <w:spacing w:after="0" w:line="240" w:lineRule="auto"/>
      </w:pPr>
    </w:p>
    <w:p w:rsidR="003B56D9" w:rsidRDefault="003B56D9" w:rsidP="003B56D9">
      <w:r>
        <w:rPr>
          <w:color w:val="0070C0"/>
        </w:rPr>
        <w:t>(Tür Değişikliği ise)</w:t>
      </w:r>
      <w:r>
        <w:t xml:space="preserve"> Türk Ticaret Kanunu ve ilgili mevzuat hükümleri gereği tür değişikliği yapan ............... sicil nolu ..................................................................................... ünvanlı şirketimizin şubesi yoktur. arz olunur. .../.../20....</w:t>
      </w:r>
    </w:p>
    <w:p w:rsidR="003B56D9" w:rsidRDefault="003B56D9" w:rsidP="003B56D9">
      <w:r>
        <w:rPr>
          <w:color w:val="0070C0"/>
        </w:rPr>
        <w:t>(Birleşme İse)</w:t>
      </w:r>
      <w:r>
        <w:t>Türk Ticaret Kanunu ve ilgili mevzuat hükümleri gereği Birleşme nedeni ile Devir alınan ve …………… ticaret sicili müdürlüğünde  ………. Sicil numarası ile kayıtlı firmanın şubesi bulunmamaktadır. arz olunur. ..../...../20.....</w:t>
      </w:r>
    </w:p>
    <w:p w:rsidR="003B56D9" w:rsidRDefault="003B56D9" w:rsidP="003B56D9"/>
    <w:p w:rsidR="003B56D9" w:rsidRDefault="003B56D9" w:rsidP="003B56D9">
      <w:r>
        <w:t xml:space="preserve">                                                                              Firma kaşesi ile yetkililerin Ad - Soyadı ve imzaları</w:t>
      </w:r>
    </w:p>
    <w:p w:rsidR="00C02DD6" w:rsidRPr="003B56D9" w:rsidRDefault="00C02DD6" w:rsidP="003B56D9"/>
    <w:sectPr w:rsidR="00C02DD6" w:rsidRPr="003B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EE"/>
    <w:rsid w:val="00213597"/>
    <w:rsid w:val="003B56D9"/>
    <w:rsid w:val="00412F94"/>
    <w:rsid w:val="00A9405D"/>
    <w:rsid w:val="00C02DD6"/>
    <w:rsid w:val="00D5638B"/>
    <w:rsid w:val="00F711EE"/>
    <w:rsid w:val="00F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DDF21-21D5-4C59-8F69-04DEEDDD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6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 Yalcinkaya</dc:creator>
  <cp:lastModifiedBy>sicil2</cp:lastModifiedBy>
  <cp:revision>4</cp:revision>
  <dcterms:created xsi:type="dcterms:W3CDTF">2019-10-10T07:12:00Z</dcterms:created>
  <dcterms:modified xsi:type="dcterms:W3CDTF">2021-04-12T12:35:00Z</dcterms:modified>
</cp:coreProperties>
</file>