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243" w:rsidRDefault="00AF5243" w:rsidP="00AF5243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BEYANNAME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</w:p>
    <w:p w:rsidR="00AF5243" w:rsidRDefault="00620CC7" w:rsidP="00AF5243">
      <w:pPr>
        <w:autoSpaceDE w:val="0"/>
        <w:autoSpaceDN w:val="0"/>
        <w:adjustRightInd w:val="0"/>
        <w:spacing w:after="12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Hatay </w:t>
      </w:r>
      <w:bookmarkStart w:id="0" w:name="_GoBack"/>
      <w:bookmarkEnd w:id="0"/>
      <w:r w:rsidR="00AF5243">
        <w:rPr>
          <w:rFonts w:ascii="Arial" w:hAnsi="Arial" w:cs="Arial"/>
          <w:color w:val="000000"/>
          <w:sz w:val="24"/>
          <w:szCs w:val="24"/>
        </w:rPr>
        <w:t>Ticaret Sicil Müdürlüğüne,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</w:p>
    <w:p w:rsidR="00AF5243" w:rsidRDefault="00AF5243" w:rsidP="00AF5243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..............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’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nın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(Ülke adı) ……... şehrinde ticari faaliyetine devam etmekte olan ve aşağıda bilgileri yazılı şirketimiz, Türkiye’de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………..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Şehrinde ticari faaliyette bulunmak amacıyla bir şube açmaya karar vermiş bulunmaktadır. </w:t>
      </w:r>
    </w:p>
    <w:p w:rsidR="00AF5243" w:rsidRDefault="00AF5243" w:rsidP="00AF5243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6103 Sayılı kanun çerçevesinde hazırladığımız belgelerin incelenerek tescil ve ilanının yapılmasını arz ederiz.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</w:p>
    <w:p w:rsidR="00AF5243" w:rsidRDefault="00AF5243" w:rsidP="00AF5243">
      <w:pPr>
        <w:autoSpaceDE w:val="0"/>
        <w:autoSpaceDN w:val="0"/>
        <w:adjustRightInd w:val="0"/>
        <w:spacing w:after="0" w:line="240" w:lineRule="auto"/>
        <w:ind w:left="8494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Yetkili</w:t>
      </w:r>
    </w:p>
    <w:p w:rsidR="00AF5243" w:rsidRDefault="00AF5243" w:rsidP="00AF5243">
      <w:pPr>
        <w:autoSpaceDE w:val="0"/>
        <w:autoSpaceDN w:val="0"/>
        <w:adjustRightInd w:val="0"/>
        <w:spacing w:after="0" w:line="240" w:lineRule="auto"/>
        <w:ind w:left="8494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Adı Soyadı</w:t>
      </w:r>
    </w:p>
    <w:p w:rsidR="00AF5243" w:rsidRDefault="00AF5243" w:rsidP="00AF5243">
      <w:pPr>
        <w:autoSpaceDE w:val="0"/>
        <w:autoSpaceDN w:val="0"/>
        <w:adjustRightInd w:val="0"/>
        <w:spacing w:after="0" w:line="240" w:lineRule="auto"/>
        <w:ind w:left="8494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İmza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Şube unvanı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………….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(Ana Şirket Unvanı) Merkezi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…..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(Ülke adı) </w:t>
      </w:r>
    </w:p>
    <w:p w:rsidR="00AF5243" w:rsidRDefault="00F95F2C" w:rsidP="00F95F2C">
      <w:pPr>
        <w:autoSpaceDE w:val="0"/>
        <w:autoSpaceDN w:val="0"/>
        <w:adjustRightInd w:val="0"/>
        <w:spacing w:after="120" w:line="240" w:lineRule="auto"/>
        <w:ind w:left="2124"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Gaziantep</w:t>
      </w:r>
      <w:r w:rsidR="00AF5243">
        <w:rPr>
          <w:rFonts w:ascii="Arial" w:hAnsi="Arial" w:cs="Arial"/>
          <w:color w:val="000000"/>
          <w:sz w:val="24"/>
          <w:szCs w:val="24"/>
        </w:rPr>
        <w:t xml:space="preserve"> Merkez Şubesi.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Adresi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Şubeye ayrılan Sermaye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Şubenin faaliyet konusu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Şb. Yetkilisinin;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Ad,Soyad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Kimlik No’su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Ticari İşletmenin Ülkesindeki;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Sicil numarası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Unvanı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Adresi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Kuruluş Tarihi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İşletme konusu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Sermayesinin türü ve tutarı</w:t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Merkez işletmenin türü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İnternet sitesi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Tâbi olduğu hukuk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AF5243" w:rsidRDefault="00AF5243" w:rsidP="00AF52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(Avrupa Birliği üyesi olup olmadığı)</w:t>
      </w:r>
    </w:p>
    <w:p w:rsidR="00DB7944" w:rsidRDefault="00620CC7"/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27E"/>
    <w:rsid w:val="00453A37"/>
    <w:rsid w:val="00620CC7"/>
    <w:rsid w:val="007D527E"/>
    <w:rsid w:val="00AF5243"/>
    <w:rsid w:val="00C61EA2"/>
    <w:rsid w:val="00F9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93934-9E4E-4494-BB17-99A97BE5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243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sicil2</cp:lastModifiedBy>
  <cp:revision>5</cp:revision>
  <dcterms:created xsi:type="dcterms:W3CDTF">2013-01-04T09:01:00Z</dcterms:created>
  <dcterms:modified xsi:type="dcterms:W3CDTF">2021-04-12T11:43:00Z</dcterms:modified>
</cp:coreProperties>
</file>